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Pr="00381C4D" w:rsidRDefault="007F4634" w:rsidP="00BC5F8B">
      <w:pPr>
        <w:jc w:val="center"/>
        <w:rPr>
          <w:rFonts w:ascii="Arial Black" w:hAnsi="Arial Black"/>
        </w:rPr>
      </w:pPr>
      <w:bookmarkStart w:id="0" w:name="_GoBack"/>
      <w:bookmarkEnd w:id="0"/>
      <w:r w:rsidRPr="00381C4D">
        <w:rPr>
          <w:rFonts w:ascii="Arial Black" w:hAnsi="Arial Black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E7DA8D" wp14:editId="51B82CE9">
            <wp:simplePos x="0" y="0"/>
            <wp:positionH relativeFrom="margin">
              <wp:posOffset>4740344</wp:posOffset>
            </wp:positionH>
            <wp:positionV relativeFrom="margin">
              <wp:posOffset>168998</wp:posOffset>
            </wp:positionV>
            <wp:extent cx="1106805" cy="11207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20 F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8629" r="11675" b="11672"/>
                    <a:stretch/>
                  </pic:blipFill>
                  <pic:spPr bwMode="auto">
                    <a:xfrm>
                      <a:off x="0" y="0"/>
                      <a:ext cx="110680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B" w:rsidRPr="00381C4D">
        <w:rPr>
          <w:rFonts w:ascii="Arial Black" w:hAnsi="Arial Black"/>
        </w:rPr>
        <w:t>FACTURA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Asociación</w:t>
      </w:r>
      <w:r w:rsidR="00BC5F8B" w:rsidRPr="00381C4D">
        <w:rPr>
          <w:rFonts w:ascii="Arial" w:hAnsi="Arial" w:cs="Arial"/>
        </w:rPr>
        <w:t xml:space="preserve"> Cultural Radio Guadalix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NIF: G56564982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 w:rsidR="00BC5F8B" w:rsidRPr="00381C4D">
        <w:rPr>
          <w:rFonts w:ascii="Arial" w:hAnsi="Arial" w:cs="Arial"/>
        </w:rPr>
        <w:t>: C/</w:t>
      </w:r>
      <w:r w:rsidR="00A4391F">
        <w:rPr>
          <w:rFonts w:ascii="Arial" w:hAnsi="Arial" w:cs="Arial"/>
        </w:rPr>
        <w:t xml:space="preserve"> </w:t>
      </w:r>
      <w:r w:rsidR="00BC5F8B" w:rsidRPr="00381C4D">
        <w:rPr>
          <w:rFonts w:ascii="Arial" w:hAnsi="Arial" w:cs="Arial"/>
        </w:rPr>
        <w:t>Romero, 1, 28794 Guadalix de la Sierra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Tlf</w:t>
      </w:r>
      <w:r w:rsidR="00BC5F8B" w:rsidRPr="00381C4D">
        <w:rPr>
          <w:rFonts w:ascii="Arial" w:hAnsi="Arial" w:cs="Arial"/>
        </w:rPr>
        <w:t>: 618225457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 xml:space="preserve">Email: </w:t>
      </w:r>
      <w:hyperlink r:id="rId6" w:history="1">
        <w:r w:rsidRPr="00381C4D">
          <w:rPr>
            <w:rStyle w:val="Hipervnculo"/>
            <w:rFonts w:ascii="Arial" w:hAnsi="Arial" w:cs="Arial"/>
          </w:rPr>
          <w:t>radioguadalix@gmail.com</w:t>
        </w:r>
      </w:hyperlink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BC5F8B" w:rsidP="00BC5F8B">
      <w:pPr>
        <w:rPr>
          <w:rFonts w:ascii="Arial" w:hAnsi="Arial" w:cs="Arial"/>
        </w:rPr>
      </w:pPr>
      <w:r w:rsidRPr="00381C4D">
        <w:rPr>
          <w:rFonts w:ascii="Arial" w:hAnsi="Arial" w:cs="Arial"/>
        </w:rPr>
        <w:t>Factura n</w:t>
      </w:r>
      <w:r w:rsidR="00F3739A">
        <w:rPr>
          <w:rFonts w:ascii="Arial" w:hAnsi="Arial" w:cs="Arial"/>
        </w:rPr>
        <w:t>º: 002</w:t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 xml:space="preserve">En Guadalix de la Sierra a </w:t>
      </w:r>
      <w:r w:rsidR="00F3739A">
        <w:rPr>
          <w:rFonts w:ascii="Arial" w:hAnsi="Arial" w:cs="Arial"/>
        </w:rPr>
        <w:t>7</w:t>
      </w:r>
      <w:r w:rsidRPr="00381C4D">
        <w:rPr>
          <w:rFonts w:ascii="Arial" w:hAnsi="Arial" w:cs="Arial"/>
        </w:rPr>
        <w:t xml:space="preserve"> de </w:t>
      </w:r>
      <w:r w:rsidR="00F3739A">
        <w:rPr>
          <w:rFonts w:ascii="Arial" w:hAnsi="Arial" w:cs="Arial"/>
        </w:rPr>
        <w:t>Marzo de 2025</w:t>
      </w:r>
    </w:p>
    <w:p w:rsidR="00BC5F8B" w:rsidRPr="00381C4D" w:rsidRDefault="00BC5F8B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  <w:b/>
        </w:rPr>
        <w:t>Cliente:</w:t>
      </w:r>
    </w:p>
    <w:p w:rsidR="00BC5F8B" w:rsidRPr="00381C4D" w:rsidRDefault="00F3739A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AMPA CEIP Daoiz y Velarde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</w:t>
      </w:r>
      <w:r w:rsidR="00381C4D">
        <w:rPr>
          <w:rFonts w:ascii="Arial" w:hAnsi="Arial" w:cs="Arial"/>
        </w:rPr>
        <w:t>:</w:t>
      </w:r>
      <w:r w:rsidR="00F3739A">
        <w:rPr>
          <w:rFonts w:ascii="Arial" w:hAnsi="Arial" w:cs="Arial"/>
        </w:rPr>
        <w:t xml:space="preserve"> G79899225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>
        <w:rPr>
          <w:rFonts w:ascii="Arial" w:hAnsi="Arial" w:cs="Arial"/>
        </w:rPr>
        <w:t>:</w:t>
      </w:r>
      <w:r w:rsidR="00F3739A">
        <w:rPr>
          <w:rFonts w:ascii="Arial" w:hAnsi="Arial" w:cs="Arial"/>
        </w:rPr>
        <w:t xml:space="preserve"> Avda. Valdelaparra,  92</w:t>
      </w:r>
      <w:r w:rsidR="00E82242">
        <w:rPr>
          <w:rFonts w:ascii="Arial" w:hAnsi="Arial" w:cs="Arial"/>
        </w:rPr>
        <w:t xml:space="preserve">, </w:t>
      </w:r>
      <w:r w:rsidR="00F3739A">
        <w:rPr>
          <w:rFonts w:ascii="Arial" w:hAnsi="Arial" w:cs="Arial"/>
        </w:rPr>
        <w:t>28100</w:t>
      </w:r>
      <w:r w:rsidR="00E82242">
        <w:rPr>
          <w:rFonts w:ascii="Arial" w:hAnsi="Arial" w:cs="Arial"/>
        </w:rPr>
        <w:t xml:space="preserve">, </w:t>
      </w:r>
      <w:r w:rsidR="00F3739A">
        <w:rPr>
          <w:rFonts w:ascii="Arial" w:hAnsi="Arial" w:cs="Arial"/>
        </w:rPr>
        <w:t>Alcobendas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C15F5E" w:rsidP="00BC5F8B">
      <w:pPr>
        <w:spacing w:after="0"/>
        <w:rPr>
          <w:rFonts w:ascii="Arial" w:hAnsi="Arial" w:cs="Arial"/>
          <w:u w:val="single"/>
        </w:rPr>
      </w:pP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BC5F8B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  <w:u w:val="single"/>
        </w:rPr>
        <w:t>Concepto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C15F5E" w:rsidRPr="00381C4D">
        <w:rPr>
          <w:rFonts w:ascii="Arial" w:hAnsi="Arial" w:cs="Arial"/>
          <w:u w:val="single"/>
        </w:rPr>
        <w:t>Cantidad</w:t>
      </w:r>
      <w:r w:rsidR="00C15F5E"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Precio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IVA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Importe</w:t>
      </w: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391F">
        <w:rPr>
          <w:rFonts w:ascii="Arial" w:hAnsi="Arial" w:cs="Arial"/>
        </w:rPr>
        <w:t>ctuación musical batucada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1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F3739A">
        <w:rPr>
          <w:rFonts w:ascii="Arial" w:hAnsi="Arial" w:cs="Arial"/>
        </w:rPr>
        <w:t>300</w:t>
      </w:r>
      <w:r w:rsidR="00A4391F">
        <w:rPr>
          <w:rFonts w:ascii="Arial" w:hAnsi="Arial" w:cs="Arial"/>
        </w:rPr>
        <w:t>,00€</w:t>
      </w:r>
      <w:r w:rsidR="00A4391F">
        <w:rPr>
          <w:rFonts w:ascii="Arial" w:hAnsi="Arial" w:cs="Arial"/>
        </w:rPr>
        <w:tab/>
        <w:t>0%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F3739A">
        <w:rPr>
          <w:rFonts w:ascii="Arial" w:hAnsi="Arial" w:cs="Arial"/>
        </w:rPr>
        <w:t>300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Importe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  <w:t>Subtotal sin IVA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F3739A">
        <w:rPr>
          <w:rFonts w:ascii="Arial" w:hAnsi="Arial" w:cs="Arial"/>
        </w:rPr>
        <w:t>300</w:t>
      </w:r>
      <w:r w:rsidR="00AA73C6">
        <w:rPr>
          <w:rFonts w:ascii="Arial" w:hAnsi="Arial" w:cs="Arial"/>
        </w:rPr>
        <w:t>,00</w:t>
      </w:r>
      <w:r w:rsidR="00381C4D">
        <w:rPr>
          <w:rFonts w:ascii="Arial" w:hAnsi="Arial" w:cs="Arial"/>
        </w:rPr>
        <w:t>€</w:t>
      </w:r>
    </w:p>
    <w:p w:rsidR="00E61F1F" w:rsidRPr="00381C4D" w:rsidRDefault="00A4391F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IVA 0% de </w:t>
      </w:r>
      <w:r w:rsidR="00F3739A">
        <w:rPr>
          <w:rFonts w:ascii="Arial" w:hAnsi="Arial" w:cs="Arial"/>
        </w:rPr>
        <w:t>300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  <w:t>0,00€</w:t>
      </w:r>
    </w:p>
    <w:p w:rsidR="00E61F1F" w:rsidRPr="00381C4D" w:rsidRDefault="00E61F1F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b/>
        </w:rPr>
        <w:t>Total EUR</w:t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F3739A">
        <w:rPr>
          <w:rFonts w:ascii="Arial" w:hAnsi="Arial" w:cs="Arial"/>
          <w:b/>
        </w:rPr>
        <w:t>300</w:t>
      </w:r>
      <w:r w:rsidR="00AA73C6">
        <w:rPr>
          <w:rFonts w:ascii="Arial" w:hAnsi="Arial" w:cs="Arial"/>
          <w:b/>
        </w:rPr>
        <w:t>,00</w:t>
      </w:r>
      <w:r w:rsidR="00381C4D">
        <w:rPr>
          <w:rFonts w:ascii="Arial" w:hAnsi="Arial" w:cs="Arial"/>
          <w:b/>
        </w:rPr>
        <w:t>€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A4391F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C15F5E" w:rsidRDefault="00C15F5E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Pr="00381C4D" w:rsidRDefault="00381C4D" w:rsidP="00BC5F8B">
      <w:pPr>
        <w:spacing w:after="0"/>
        <w:rPr>
          <w:rFonts w:ascii="Arial" w:hAnsi="Arial" w:cs="Arial"/>
        </w:rPr>
      </w:pPr>
    </w:p>
    <w:p w:rsidR="00C15F5E" w:rsidRPr="00381C4D" w:rsidRDefault="00C15F5E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Términos y condiciones</w:t>
      </w:r>
    </w:p>
    <w:p w:rsidR="00C15F5E" w:rsidRPr="00A4391F" w:rsidRDefault="00C15F5E" w:rsidP="00BC5F8B">
      <w:pPr>
        <w:spacing w:after="0"/>
        <w:rPr>
          <w:rFonts w:ascii="Arial" w:hAnsi="Arial" w:cs="Arial"/>
          <w:i/>
          <w:u w:val="single"/>
        </w:rPr>
      </w:pPr>
      <w:r w:rsidRPr="00A4391F">
        <w:rPr>
          <w:rFonts w:ascii="Arial" w:hAnsi="Arial" w:cs="Arial"/>
          <w:i/>
          <w:u w:val="single"/>
        </w:rPr>
        <w:t>Factura exenta de IVA (artículo 20.1.14 de la Ley 37/1992)</w:t>
      </w:r>
    </w:p>
    <w:sectPr w:rsidR="00C15F5E" w:rsidRPr="00A4391F" w:rsidSect="00BC5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B"/>
    <w:rsid w:val="002A2F11"/>
    <w:rsid w:val="00381C4D"/>
    <w:rsid w:val="00544FC3"/>
    <w:rsid w:val="007F4634"/>
    <w:rsid w:val="00A4391F"/>
    <w:rsid w:val="00AA73C6"/>
    <w:rsid w:val="00BC5F8B"/>
    <w:rsid w:val="00C15F5E"/>
    <w:rsid w:val="00D2742B"/>
    <w:rsid w:val="00DD012C"/>
    <w:rsid w:val="00E61F1F"/>
    <w:rsid w:val="00E82242"/>
    <w:rsid w:val="00E863A8"/>
    <w:rsid w:val="00F3739A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ioguadal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2</cp:revision>
  <cp:lastPrinted>2024-06-17T14:03:00Z</cp:lastPrinted>
  <dcterms:created xsi:type="dcterms:W3CDTF">2025-02-25T20:01:00Z</dcterms:created>
  <dcterms:modified xsi:type="dcterms:W3CDTF">2025-02-25T20:01:00Z</dcterms:modified>
</cp:coreProperties>
</file>